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DF2C" w14:textId="77777777" w:rsidR="00971B62" w:rsidRPr="00971B62" w:rsidRDefault="00971B62" w:rsidP="00971B62">
      <w:pPr>
        <w:jc w:val="center"/>
        <w:rPr>
          <w:sz w:val="28"/>
          <w:szCs w:val="28"/>
        </w:rPr>
      </w:pPr>
      <w:r w:rsidRPr="00971B62">
        <w:rPr>
          <w:sz w:val="28"/>
          <w:szCs w:val="28"/>
        </w:rPr>
        <w:t>Formularz wyceny do planowanego postępowania pn.:</w:t>
      </w:r>
    </w:p>
    <w:p w14:paraId="6FD1902F" w14:textId="02BB0524" w:rsidR="00971B62" w:rsidRDefault="00971B62" w:rsidP="00971B62">
      <w:pPr>
        <w:jc w:val="center"/>
        <w:rPr>
          <w:b/>
          <w:bCs/>
          <w:sz w:val="24"/>
          <w:szCs w:val="24"/>
        </w:rPr>
      </w:pPr>
      <w:r w:rsidRPr="00971B62">
        <w:rPr>
          <w:b/>
          <w:bCs/>
          <w:sz w:val="24"/>
          <w:szCs w:val="24"/>
        </w:rPr>
        <w:t>„Dostawa oprogramowania, praw do aktualizacji oprogramowania standardowego</w:t>
      </w:r>
      <w:r w:rsidR="00D65C28">
        <w:rPr>
          <w:b/>
          <w:bCs/>
          <w:sz w:val="24"/>
          <w:szCs w:val="24"/>
        </w:rPr>
        <w:br/>
      </w:r>
      <w:r w:rsidRPr="00971B62">
        <w:rPr>
          <w:b/>
          <w:bCs/>
          <w:sz w:val="24"/>
          <w:szCs w:val="24"/>
        </w:rPr>
        <w:t>oraz dostawa pakietów subskrypcji usług standardowych.”</w:t>
      </w:r>
    </w:p>
    <w:p w14:paraId="499ABCA5" w14:textId="77777777" w:rsidR="00085BBC" w:rsidRPr="00085BBC" w:rsidRDefault="00085BBC" w:rsidP="00D65C28">
      <w:pPr>
        <w:jc w:val="center"/>
        <w:rPr>
          <w:sz w:val="20"/>
          <w:szCs w:val="20"/>
        </w:rPr>
      </w:pPr>
      <w:r w:rsidRPr="00085BBC">
        <w:rPr>
          <w:sz w:val="20"/>
          <w:szCs w:val="20"/>
        </w:rPr>
        <w:t>W przypadku wyceny rozwiązania równoważnego prosimy o potwierdzenie spełnienia przez zaproponowane rozwiązanie wszystkich wymagań zawartych w OPZ.</w:t>
      </w:r>
    </w:p>
    <w:tbl>
      <w:tblPr>
        <w:tblW w:w="14422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456"/>
        <w:gridCol w:w="1883"/>
        <w:gridCol w:w="1904"/>
        <w:gridCol w:w="1696"/>
        <w:gridCol w:w="1539"/>
        <w:gridCol w:w="1539"/>
      </w:tblGrid>
      <w:tr w:rsidR="00EF0D73" w:rsidRPr="00995F09" w14:paraId="4589A012" w14:textId="299E6BB1" w:rsidTr="00995F09">
        <w:trPr>
          <w:trHeight w:val="64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D2DC99E" w14:textId="5620F677" w:rsidR="00EF0D73" w:rsidRPr="00995F09" w:rsidRDefault="00EF0D73" w:rsidP="00EF0D7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95F0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D67183F" w14:textId="499C2160" w:rsidR="00EF0D73" w:rsidRPr="00995F09" w:rsidRDefault="00EF0D73" w:rsidP="00EF0D7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95F0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4719D83E" w14:textId="05B93A2B" w:rsidR="00EF0D73" w:rsidRPr="00995F09" w:rsidRDefault="00EF0D73" w:rsidP="00EF0D7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95F0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Liczba produktów gwarantowanych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30A7697" w14:textId="5F1426C3" w:rsidR="00EF0D73" w:rsidRPr="00995F09" w:rsidRDefault="00EF0D73" w:rsidP="00EF0D7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95F0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Cena jednostkowa netto na m-c/lub rok</w:t>
            </w:r>
          </w:p>
          <w:p w14:paraId="65019E28" w14:textId="6B52D035" w:rsidR="00EF0D73" w:rsidRPr="00995F09" w:rsidRDefault="00EF0D73" w:rsidP="00EF0D7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95F0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(w Euro)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746CCC0" w14:textId="334B357A" w:rsidR="00B65C8F" w:rsidRPr="00995F09" w:rsidRDefault="00B65C8F" w:rsidP="00B65C8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95F0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Cena jednostkowa </w:t>
            </w:r>
            <w:r w:rsidRPr="00995F0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brutto</w:t>
            </w:r>
            <w:r w:rsidRPr="00995F0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na m-c/lub rok</w:t>
            </w:r>
          </w:p>
          <w:p w14:paraId="2047CF61" w14:textId="3229A26A" w:rsidR="00EF0D73" w:rsidRPr="00995F09" w:rsidRDefault="00B65C8F" w:rsidP="00B65C8F">
            <w:pPr>
              <w:spacing w:after="0" w:line="240" w:lineRule="auto"/>
              <w:jc w:val="center"/>
              <w:textAlignment w:val="baseline"/>
              <w:rPr>
                <w:rStyle w:val="Odwoanieprzypisudolnego"/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95F0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(w Euro)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290F6E78" w14:textId="1CF738F9" w:rsidR="00B65C8F" w:rsidRPr="00995F09" w:rsidRDefault="00B65C8F" w:rsidP="00B65C8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95F0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Kwota </w:t>
            </w:r>
            <w:r w:rsidRPr="00995F0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netto </w:t>
            </w:r>
          </w:p>
          <w:p w14:paraId="1C0B6A8D" w14:textId="500DB94D" w:rsidR="00EF0D73" w:rsidRPr="00995F09" w:rsidRDefault="00B65C8F" w:rsidP="00B65C8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95F0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 3 latach trwania Umowy (w Euro)**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797ACD1B" w14:textId="25A6C30B" w:rsidR="00EF0D73" w:rsidRPr="00995F09" w:rsidRDefault="00EF0D73" w:rsidP="00EF0D7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95F0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Kwota </w:t>
            </w:r>
            <w:r w:rsidR="00B65C8F" w:rsidRPr="00995F0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brutto</w:t>
            </w:r>
          </w:p>
          <w:p w14:paraId="3D961CC0" w14:textId="771B74C0" w:rsidR="00EF0D73" w:rsidRPr="00995F09" w:rsidRDefault="00EF0D73" w:rsidP="00EF0D7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95F0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 3 latach trwania Umowy (w Euro)**</w:t>
            </w:r>
          </w:p>
        </w:tc>
      </w:tr>
      <w:tr w:rsidR="00EF0D73" w:rsidRPr="009E5A29" w14:paraId="18B569BF" w14:textId="3C48CA3C" w:rsidTr="00995F09">
        <w:trPr>
          <w:trHeight w:val="34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F7FDA0A" w14:textId="28612A41" w:rsidR="00EF0D73" w:rsidRPr="009E5A29" w:rsidRDefault="00EF0D73" w:rsidP="009E5A29">
            <w:pPr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b/>
                <w:bCs/>
                <w:lang w:eastAsia="pl-PL"/>
              </w:rPr>
            </w:pPr>
            <w:r w:rsidRPr="009E5A29">
              <w:rPr>
                <w:rFonts w:ascii="Calibri Light" w:eastAsia="Times New Roman" w:hAnsi="Calibri Light" w:cs="Calibri Light"/>
                <w:b/>
                <w:bCs/>
                <w:lang w:eastAsia="pl-PL"/>
              </w:rPr>
              <w:t>I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07D39C21" w14:textId="38990CF4" w:rsidR="00EF0D73" w:rsidRPr="009E5A29" w:rsidRDefault="00EF0D73" w:rsidP="009E5A2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</w:pPr>
            <w:r w:rsidRPr="009E5A29">
              <w:rPr>
                <w:rFonts w:ascii="Calibri" w:eastAsia="Times New Roman" w:hAnsi="Calibri" w:cs="Calibri"/>
                <w:b/>
                <w:bCs/>
                <w:color w:val="000000"/>
                <w:lang w:val="en-US" w:eastAsia="pl-PL"/>
              </w:rPr>
              <w:t>II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C195CDA" w14:textId="41A50BB0" w:rsidR="00EF0D73" w:rsidRPr="009E5A29" w:rsidRDefault="00EF0D73" w:rsidP="009E5A2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5A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40C003E" w14:textId="73BE4416" w:rsidR="00EF0D73" w:rsidRPr="009E5A29" w:rsidRDefault="00EF0D73" w:rsidP="009E5A2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5A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6B723DB0" w14:textId="6547086F" w:rsidR="00EF0D73" w:rsidRPr="009E5A29" w:rsidRDefault="00EF0D73" w:rsidP="009E5A2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5A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FAF4E46" w14:textId="239961FB" w:rsidR="00EF0D73" w:rsidRPr="009E5A29" w:rsidRDefault="009E5A29" w:rsidP="009E5A2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5A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4F8330B8" w14:textId="5CA65718" w:rsidR="00EF0D73" w:rsidRPr="009E5A29" w:rsidRDefault="009E5A29" w:rsidP="009E5A2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E5A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VII</w:t>
            </w:r>
          </w:p>
        </w:tc>
      </w:tr>
      <w:tr w:rsidR="00EF0D73" w:rsidRPr="00B65C8F" w14:paraId="33E25EA8" w14:textId="05A46BCF" w:rsidTr="00995F09">
        <w:trPr>
          <w:trHeight w:val="64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B718" w14:textId="3B2915C6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5F09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4A0C" w14:textId="77777777" w:rsidR="00EF0D73" w:rsidRPr="00995F09" w:rsidRDefault="00EF0D73" w:rsidP="009E5A2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5F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M365 E5 Unified Sub Per User</w:t>
            </w:r>
            <w:r w:rsidRPr="00995F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0B11A867" w14:textId="4C303FD0" w:rsidR="00EF0D73" w:rsidRPr="00995F09" w:rsidRDefault="00EF0D73" w:rsidP="009E5A29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5F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lub równoważne - ………………………………………………………………………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2E7E" w14:textId="7380175C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5F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5 100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2FA9" w14:textId="77777777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2DB7" w14:textId="77777777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7F89" w14:textId="77777777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949B" w14:textId="77777777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F0D73" w:rsidRPr="00B65C8F" w14:paraId="3A145006" w14:textId="73F581AA" w:rsidTr="00995F09">
        <w:trPr>
          <w:trHeight w:val="64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266E" w14:textId="32353335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5F09">
              <w:rPr>
                <w:rFonts w:eastAsia="Times New Roman" w:cstheme="minorHAnsi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F606" w14:textId="77777777" w:rsidR="00EF0D73" w:rsidRPr="00995F09" w:rsidRDefault="00EF0D73" w:rsidP="009E5A2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5F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Project Plan3 Shared All </w:t>
            </w:r>
            <w:proofErr w:type="spellStart"/>
            <w:r w:rsidRPr="00995F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Lng</w:t>
            </w:r>
            <w:proofErr w:type="spellEnd"/>
            <w:r w:rsidRPr="00995F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Subs VL MV L Per User</w:t>
            </w:r>
            <w:r w:rsidRPr="00995F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0057D85F" w14:textId="239A557A" w:rsidR="00EF0D73" w:rsidRPr="00995F09" w:rsidRDefault="00EF0D73" w:rsidP="009E5A29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5F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lub równoważne - ………………………………………………………………………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6285" w14:textId="140D21A1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5F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A28E" w14:textId="77777777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39BB" w14:textId="77777777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854D" w14:textId="77777777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3FCF" w14:textId="77777777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F0D73" w:rsidRPr="00B65C8F" w14:paraId="01767B87" w14:textId="6EBD2387" w:rsidTr="00995F09">
        <w:trPr>
          <w:trHeight w:val="64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D7E3" w14:textId="323EE7DB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5F09">
              <w:rPr>
                <w:rFonts w:eastAsia="Times New Roman" w:cstheme="minorHAnsi"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0B6D" w14:textId="77777777" w:rsidR="00EF0D73" w:rsidRPr="00995F09" w:rsidRDefault="00EF0D73" w:rsidP="009E5A2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5F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VisioPlan2 </w:t>
            </w:r>
            <w:proofErr w:type="spellStart"/>
            <w:r w:rsidRPr="00995F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ShrdSvr</w:t>
            </w:r>
            <w:proofErr w:type="spellEnd"/>
            <w:r w:rsidRPr="00995F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ALNG </w:t>
            </w:r>
            <w:proofErr w:type="spellStart"/>
            <w:r w:rsidRPr="00995F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SubsVL</w:t>
            </w:r>
            <w:proofErr w:type="spellEnd"/>
            <w:r w:rsidRPr="00995F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MVL </w:t>
            </w:r>
            <w:proofErr w:type="spellStart"/>
            <w:r w:rsidRPr="00995F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PerUsr</w:t>
            </w:r>
            <w:proofErr w:type="spellEnd"/>
            <w:r w:rsidRPr="00995F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42E60052" w14:textId="170C2A20" w:rsidR="00EF0D73" w:rsidRPr="00995F09" w:rsidRDefault="00EF0D73" w:rsidP="009E5A29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5F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lub równoważne - ………………………………………………………………………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18FE" w14:textId="56CFE50B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5F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9CAF" w14:textId="77777777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2188" w14:textId="77777777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BAF2" w14:textId="77777777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F2EB" w14:textId="77777777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F0D73" w:rsidRPr="00B65C8F" w14:paraId="2650064F" w14:textId="1C3700A8" w:rsidTr="00995F09">
        <w:trPr>
          <w:trHeight w:val="64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A6CF" w14:textId="32517B20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5F09">
              <w:rPr>
                <w:rFonts w:eastAsia="Times New Roman" w:cstheme="minorHAnsi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5943" w14:textId="77777777" w:rsidR="00EF0D73" w:rsidRPr="00995F09" w:rsidRDefault="00EF0D73" w:rsidP="009E5A2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5F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M365 F3 FUSL Sub Per User</w:t>
            </w:r>
            <w:r w:rsidRPr="00995F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6386C134" w14:textId="7E4CB8A3" w:rsidR="00EF0D73" w:rsidRPr="00995F09" w:rsidRDefault="00EF0D73" w:rsidP="009E5A29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5F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lub równoważne - ………………………………………………………………………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DC8E" w14:textId="0092C2BF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5F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1 700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2060" w14:textId="77777777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85C0" w14:textId="77777777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3F5E" w14:textId="77777777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FF75" w14:textId="77777777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F0D73" w:rsidRPr="00B65C8F" w14:paraId="0E779ACE" w14:textId="147A91E2" w:rsidTr="00995F09">
        <w:trPr>
          <w:trHeight w:val="64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CC8E" w14:textId="7AED47CC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5F09">
              <w:rPr>
                <w:rFonts w:eastAsia="Times New Roman" w:cstheme="minorHAnsi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26F7" w14:textId="77777777" w:rsidR="00EF0D73" w:rsidRPr="00995F09" w:rsidRDefault="00EF0D73" w:rsidP="009E5A2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5F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CIS Suite Datacenter Core </w:t>
            </w:r>
            <w:proofErr w:type="spellStart"/>
            <w:r w:rsidRPr="00995F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ALng</w:t>
            </w:r>
            <w:proofErr w:type="spellEnd"/>
            <w:r w:rsidRPr="00995F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SA 2L</w:t>
            </w:r>
            <w:r w:rsidRPr="00995F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13BFE378" w14:textId="17CC9618" w:rsidR="00EF0D73" w:rsidRPr="00995F09" w:rsidRDefault="00EF0D73" w:rsidP="009E5A29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5F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lub równoważne - ………………………………………………………………………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33A2" w14:textId="1945D482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5F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75E9" w14:textId="77777777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E91B" w14:textId="77777777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CAC8" w14:textId="77777777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5A3A" w14:textId="77777777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F0D73" w:rsidRPr="00B65C8F" w14:paraId="67E152F6" w14:textId="1634AF50" w:rsidTr="00995F09">
        <w:trPr>
          <w:trHeight w:val="64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9938" w14:textId="7BE860C1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5F09">
              <w:rPr>
                <w:rFonts w:eastAsia="Times New Roman" w:cstheme="minorHAnsi"/>
                <w:sz w:val="20"/>
                <w:szCs w:val="20"/>
                <w:lang w:val="en-US" w:eastAsia="pl-PL"/>
              </w:rPr>
              <w:t>6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227B" w14:textId="77777777" w:rsidR="00EF0D73" w:rsidRPr="00995F09" w:rsidRDefault="00EF0D73" w:rsidP="009E5A2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95F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CIS Suite Standard Core </w:t>
            </w:r>
            <w:proofErr w:type="spellStart"/>
            <w:r w:rsidRPr="00995F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ALng</w:t>
            </w:r>
            <w:proofErr w:type="spellEnd"/>
            <w:r w:rsidRPr="00995F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SA 2L</w:t>
            </w:r>
            <w:r w:rsidRPr="00995F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6522E72E" w14:textId="5F89B2B1" w:rsidR="00EF0D73" w:rsidRPr="00995F09" w:rsidRDefault="00EF0D73" w:rsidP="009E5A29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5F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lub równoważne - ………………………………………………………………………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B9BE" w14:textId="26F63EC5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5F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1519" w14:textId="1242FE66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0095" w14:textId="77777777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3871" w14:textId="77777777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60AF" w14:textId="77777777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F0D73" w:rsidRPr="00B65C8F" w14:paraId="74244465" w14:textId="57B71C0B" w:rsidTr="00995F09">
        <w:trPr>
          <w:trHeight w:val="64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9643" w14:textId="1CD4D1DD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5F09">
              <w:rPr>
                <w:rFonts w:eastAsia="Times New Roman" w:cstheme="minorHAnsi"/>
                <w:sz w:val="20"/>
                <w:szCs w:val="20"/>
                <w:lang w:val="en-US" w:eastAsia="pl-PL"/>
              </w:rPr>
              <w:t>7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7ECD" w14:textId="77777777" w:rsidR="00EF0D73" w:rsidRPr="00995F09" w:rsidRDefault="00EF0D73" w:rsidP="009E5A2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95F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SQLSvrStdCore</w:t>
            </w:r>
            <w:proofErr w:type="spellEnd"/>
            <w:r w:rsidRPr="00995F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ALNG SA MVL 2Lic </w:t>
            </w:r>
            <w:proofErr w:type="spellStart"/>
            <w:r w:rsidRPr="00995F09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CoreLic</w:t>
            </w:r>
            <w:proofErr w:type="spellEnd"/>
            <w:r w:rsidRPr="00995F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  <w:p w14:paraId="4E6B5BC3" w14:textId="75CF48A3" w:rsidR="00EF0D73" w:rsidRPr="00995F09" w:rsidRDefault="00EF0D73" w:rsidP="009E5A29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5F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lub równoważne - ………………………………………………………………………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32C4" w14:textId="4FD2CBBE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5F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BCEC" w14:textId="5584FDB9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9F41" w14:textId="77777777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38B7" w14:textId="77777777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A4CB" w14:textId="77777777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EF0D73" w:rsidRPr="00B65C8F" w14:paraId="102D25A9" w14:textId="297353B9" w:rsidTr="00995F09">
        <w:trPr>
          <w:trHeight w:val="51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C390" w14:textId="2B83C79B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5F09">
              <w:rPr>
                <w:rFonts w:eastAsia="Times New Roman" w:cstheme="minorHAnsi"/>
                <w:sz w:val="20"/>
                <w:szCs w:val="20"/>
                <w:lang w:val="en-US" w:eastAsia="pl-PL"/>
              </w:rPr>
              <w:t>8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69FF" w14:textId="77777777" w:rsidR="00EF0D73" w:rsidRPr="00995F09" w:rsidRDefault="00EF0D73" w:rsidP="009E5A2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95F0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pl-PL"/>
              </w:rPr>
              <w:t>Azure Prepayment</w:t>
            </w:r>
            <w:r w:rsidRPr="00995F09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 </w:t>
            </w:r>
          </w:p>
          <w:p w14:paraId="696B7FC1" w14:textId="217A7FA8" w:rsidR="00EF0D73" w:rsidRPr="00995F09" w:rsidRDefault="00EF0D73" w:rsidP="009E5A2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95F0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lub równoważne - ………………………………………………………………………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EBA6" w14:textId="64DF14BF" w:rsidR="00EF0D73" w:rsidRPr="00995F09" w:rsidRDefault="00EF0D73" w:rsidP="009E5A2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995F09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pl-PL"/>
              </w:rPr>
              <w:t>1440*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BBC6" w14:textId="46E5412B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6CBA" w14:textId="77777777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3107" w14:textId="77777777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9DB9" w14:textId="77777777" w:rsidR="00EF0D73" w:rsidRPr="00995F09" w:rsidRDefault="00EF0D73" w:rsidP="009E5A2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</w:p>
        </w:tc>
      </w:tr>
      <w:tr w:rsidR="00995F09" w:rsidRPr="00B70104" w14:paraId="61A045FC" w14:textId="129AD131" w:rsidTr="00995F09">
        <w:trPr>
          <w:trHeight w:val="377"/>
        </w:trPr>
        <w:tc>
          <w:tcPr>
            <w:tcW w:w="1134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519A7A" w14:textId="52AD312B" w:rsidR="00995F09" w:rsidRPr="00995F09" w:rsidRDefault="00995F09" w:rsidP="00B70104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lang w:val="en-US" w:eastAsia="pl-PL"/>
              </w:rPr>
            </w:pPr>
            <w:proofErr w:type="spellStart"/>
            <w:r w:rsidRPr="00995F09">
              <w:rPr>
                <w:rFonts w:eastAsia="Times New Roman" w:cstheme="minorHAnsi"/>
                <w:b/>
                <w:bCs/>
                <w:lang w:val="en-US" w:eastAsia="pl-PL"/>
              </w:rPr>
              <w:t>Razem</w:t>
            </w:r>
            <w:proofErr w:type="spellEnd"/>
            <w:r w:rsidRPr="00995F09">
              <w:rPr>
                <w:rFonts w:eastAsia="Times New Roman" w:cstheme="minorHAnsi"/>
                <w:b/>
                <w:bCs/>
                <w:lang w:val="en-US" w:eastAsia="pl-PL"/>
              </w:rPr>
              <w:t>: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C129" w14:textId="77777777" w:rsidR="00995F09" w:rsidRPr="00B70104" w:rsidRDefault="00995F09" w:rsidP="00B70104">
            <w:pPr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lang w:val="en-US" w:eastAsia="pl-P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0503" w14:textId="77777777" w:rsidR="00995F09" w:rsidRPr="00B70104" w:rsidRDefault="00995F09" w:rsidP="00B70104">
            <w:pPr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lang w:val="en-US" w:eastAsia="pl-PL"/>
              </w:rPr>
            </w:pPr>
          </w:p>
        </w:tc>
      </w:tr>
    </w:tbl>
    <w:p w14:paraId="031F8610" w14:textId="14DDFFBC" w:rsidR="00B70104" w:rsidRDefault="22A4362D" w:rsidP="00326CF4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995F09">
        <w:rPr>
          <w:rFonts w:ascii="Calibri" w:eastAsia="Calibri" w:hAnsi="Calibri" w:cs="Calibri"/>
          <w:sz w:val="18"/>
          <w:szCs w:val="18"/>
        </w:rPr>
        <w:t>*</w:t>
      </w:r>
      <w:proofErr w:type="spellStart"/>
      <w:r w:rsidRPr="00995F09">
        <w:rPr>
          <w:rFonts w:ascii="Calibri" w:eastAsia="Calibri" w:hAnsi="Calibri" w:cs="Calibri"/>
          <w:sz w:val="18"/>
          <w:szCs w:val="18"/>
        </w:rPr>
        <w:t>Azure</w:t>
      </w:r>
      <w:proofErr w:type="spellEnd"/>
      <w:r w:rsidRPr="00995F09"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 w:rsidRPr="00995F09">
        <w:rPr>
          <w:rFonts w:ascii="Calibri" w:eastAsia="Calibri" w:hAnsi="Calibri" w:cs="Calibri"/>
          <w:sz w:val="18"/>
          <w:szCs w:val="18"/>
        </w:rPr>
        <w:t>Prepayment</w:t>
      </w:r>
      <w:proofErr w:type="spellEnd"/>
      <w:r w:rsidRPr="00995F09">
        <w:rPr>
          <w:rFonts w:ascii="Calibri" w:eastAsia="Calibri" w:hAnsi="Calibri" w:cs="Calibri"/>
          <w:sz w:val="18"/>
          <w:szCs w:val="18"/>
        </w:rPr>
        <w:t xml:space="preserve"> 1440 jednostek na 3 lata = 480 rocznie = 40 miesięcznie</w:t>
      </w:r>
      <w:r w:rsidR="00CF1B34" w:rsidRPr="00995F09">
        <w:rPr>
          <w:rFonts w:ascii="Calibri" w:eastAsia="Calibri" w:hAnsi="Calibri" w:cs="Calibri"/>
          <w:sz w:val="18"/>
          <w:szCs w:val="18"/>
        </w:rPr>
        <w:t xml:space="preserve"> (jednostki </w:t>
      </w:r>
      <w:r w:rsidR="00400F5B" w:rsidRPr="00995F09">
        <w:rPr>
          <w:rFonts w:ascii="Calibri" w:eastAsia="Calibri" w:hAnsi="Calibri" w:cs="Calibri"/>
          <w:sz w:val="18"/>
          <w:szCs w:val="18"/>
        </w:rPr>
        <w:t>niewykorzystane w danym roku przechodzą na kolejny</w:t>
      </w:r>
      <w:r w:rsidR="00020D01" w:rsidRPr="00995F09">
        <w:rPr>
          <w:rFonts w:ascii="Calibri" w:eastAsia="Calibri" w:hAnsi="Calibri" w:cs="Calibri"/>
          <w:sz w:val="18"/>
          <w:szCs w:val="18"/>
        </w:rPr>
        <w:t xml:space="preserve"> </w:t>
      </w:r>
      <w:r w:rsidR="00400F5B" w:rsidRPr="00995F09">
        <w:rPr>
          <w:rFonts w:ascii="Calibri" w:eastAsia="Calibri" w:hAnsi="Calibri" w:cs="Calibri"/>
          <w:sz w:val="18"/>
          <w:szCs w:val="18"/>
        </w:rPr>
        <w:t>rok</w:t>
      </w:r>
      <w:r w:rsidR="005A350D" w:rsidRPr="00995F09">
        <w:rPr>
          <w:rFonts w:ascii="Calibri" w:eastAsia="Calibri" w:hAnsi="Calibri" w:cs="Calibri"/>
          <w:sz w:val="18"/>
          <w:szCs w:val="18"/>
        </w:rPr>
        <w:t xml:space="preserve"> trwania umowy)</w:t>
      </w:r>
    </w:p>
    <w:p w14:paraId="4781EF56" w14:textId="6BC59F94" w:rsidR="00B70104" w:rsidRDefault="22A4362D" w:rsidP="00326CF4">
      <w:pPr>
        <w:spacing w:after="0" w:line="240" w:lineRule="auto"/>
        <w:rPr>
          <w:sz w:val="18"/>
          <w:szCs w:val="18"/>
        </w:rPr>
      </w:pPr>
      <w:r w:rsidRPr="22A4362D">
        <w:rPr>
          <w:rFonts w:ascii="Calibri" w:eastAsia="Calibri" w:hAnsi="Calibri" w:cs="Calibri"/>
          <w:sz w:val="18"/>
          <w:szCs w:val="18"/>
        </w:rPr>
        <w:t>** Kwota razem za dany produkt po 3 latach trwania Umowy, czyli: (Liczba produktów)*(Cena jednostkowa)*(okres trwania Umowy)</w:t>
      </w:r>
    </w:p>
    <w:sectPr w:rsidR="00B70104" w:rsidSect="009E64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04"/>
    <w:rsid w:val="00020D01"/>
    <w:rsid w:val="00047E96"/>
    <w:rsid w:val="00085BBC"/>
    <w:rsid w:val="00157352"/>
    <w:rsid w:val="001A0AAB"/>
    <w:rsid w:val="00326CF4"/>
    <w:rsid w:val="003D46BC"/>
    <w:rsid w:val="003E1D2B"/>
    <w:rsid w:val="00400F5B"/>
    <w:rsid w:val="004344D2"/>
    <w:rsid w:val="00464325"/>
    <w:rsid w:val="00523ECB"/>
    <w:rsid w:val="00547FD6"/>
    <w:rsid w:val="00573F62"/>
    <w:rsid w:val="005A350D"/>
    <w:rsid w:val="005B33DA"/>
    <w:rsid w:val="005F4567"/>
    <w:rsid w:val="00607D2D"/>
    <w:rsid w:val="00613EA5"/>
    <w:rsid w:val="006D5D06"/>
    <w:rsid w:val="0072457F"/>
    <w:rsid w:val="00774448"/>
    <w:rsid w:val="00835A1C"/>
    <w:rsid w:val="008631DE"/>
    <w:rsid w:val="008C6DFB"/>
    <w:rsid w:val="00971B62"/>
    <w:rsid w:val="00995F09"/>
    <w:rsid w:val="009E5A29"/>
    <w:rsid w:val="009E6450"/>
    <w:rsid w:val="00A01D3D"/>
    <w:rsid w:val="00AA1BEA"/>
    <w:rsid w:val="00AA381F"/>
    <w:rsid w:val="00AD4F83"/>
    <w:rsid w:val="00AE31CC"/>
    <w:rsid w:val="00AE38A9"/>
    <w:rsid w:val="00B65C8F"/>
    <w:rsid w:val="00B70104"/>
    <w:rsid w:val="00B7341F"/>
    <w:rsid w:val="00BC0416"/>
    <w:rsid w:val="00C0612B"/>
    <w:rsid w:val="00C30AB4"/>
    <w:rsid w:val="00C71B29"/>
    <w:rsid w:val="00CE240C"/>
    <w:rsid w:val="00CF1B34"/>
    <w:rsid w:val="00D65C28"/>
    <w:rsid w:val="00D96A6C"/>
    <w:rsid w:val="00E27AD1"/>
    <w:rsid w:val="00EF0D73"/>
    <w:rsid w:val="00F02611"/>
    <w:rsid w:val="00F80A71"/>
    <w:rsid w:val="00FC28CA"/>
    <w:rsid w:val="00FD6859"/>
    <w:rsid w:val="116BF128"/>
    <w:rsid w:val="1DA266C2"/>
    <w:rsid w:val="1E2FB83C"/>
    <w:rsid w:val="22A4362D"/>
    <w:rsid w:val="2D1C978E"/>
    <w:rsid w:val="30D702F1"/>
    <w:rsid w:val="39D5D7C9"/>
    <w:rsid w:val="3BF3DB53"/>
    <w:rsid w:val="4290E4A2"/>
    <w:rsid w:val="43A9EA62"/>
    <w:rsid w:val="482A50ED"/>
    <w:rsid w:val="4EF5B884"/>
    <w:rsid w:val="5D288548"/>
    <w:rsid w:val="6DD3E812"/>
    <w:rsid w:val="742A0139"/>
    <w:rsid w:val="786E8D4B"/>
    <w:rsid w:val="7D41F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7F44"/>
  <w15:chartTrackingRefBased/>
  <w15:docId w15:val="{060BF97B-6AF3-436C-A198-9B69FC1F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B7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70104"/>
  </w:style>
  <w:style w:type="character" w:customStyle="1" w:styleId="eop">
    <w:name w:val="eop"/>
    <w:basedOn w:val="Domylnaczcionkaakapitu"/>
    <w:rsid w:val="00B70104"/>
  </w:style>
  <w:style w:type="character" w:customStyle="1" w:styleId="spellingerror">
    <w:name w:val="spellingerror"/>
    <w:basedOn w:val="Domylnaczcionkaakapitu"/>
    <w:rsid w:val="00B70104"/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1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6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2EF741F1EB14D81CF4DE0BAA60F65" ma:contentTypeVersion="2" ma:contentTypeDescription="Utwórz nowy dokument." ma:contentTypeScope="" ma:versionID="12634a79f62fd9057487b64ff87e1fce">
  <xsd:schema xmlns:xsd="http://www.w3.org/2001/XMLSchema" xmlns:xs="http://www.w3.org/2001/XMLSchema" xmlns:p="http://schemas.microsoft.com/office/2006/metadata/properties" xmlns:ns2="051ed4d3-d724-4e35-9e00-71125e78d6bf" targetNamespace="http://schemas.microsoft.com/office/2006/metadata/properties" ma:root="true" ma:fieldsID="976afc98df600c1cfbd577a008031045" ns2:_="">
    <xsd:import namespace="051ed4d3-d724-4e35-9e00-71125e78d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ed4d3-d724-4e35-9e00-71125e78d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0AF556-4388-404F-B3FE-C39B7CA19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5DDE90-8C9F-44D8-B888-A578512FE210}"/>
</file>

<file path=customXml/itemProps3.xml><?xml version="1.0" encoding="utf-8"?>
<ds:datastoreItem xmlns:ds="http://schemas.openxmlformats.org/officeDocument/2006/customXml" ds:itemID="{4ACA2D04-5A22-4DD0-B283-AEF6E2D5A1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Dąbrowski (KZGW)</dc:creator>
  <cp:keywords/>
  <dc:description/>
  <cp:lastModifiedBy>Jacek Wesołowski (KZGW)</cp:lastModifiedBy>
  <cp:revision>36</cp:revision>
  <dcterms:created xsi:type="dcterms:W3CDTF">2022-07-18T18:12:00Z</dcterms:created>
  <dcterms:modified xsi:type="dcterms:W3CDTF">2022-08-02T10:50:00Z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0x0101001502EF741F1EB14D81CF4DE0BAA60F65</vt:lpwstr>
  </property>
</Properties>
</file>